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5945A7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8C371A" w:rsidRDefault="00E90BA4" w:rsidP="006B146A">
      <w:pPr>
        <w:spacing w:line="360" w:lineRule="auto"/>
        <w:rPr>
          <w:sz w:val="28"/>
          <w:szCs w:val="28"/>
        </w:rPr>
      </w:pPr>
      <w:r>
        <w:rPr>
          <w:sz w:val="28"/>
        </w:rPr>
        <w:t xml:space="preserve">   </w:t>
      </w:r>
      <w:r w:rsidR="006B146A">
        <w:rPr>
          <w:sz w:val="28"/>
        </w:rPr>
        <w:t xml:space="preserve"> № 11</w:t>
      </w:r>
      <w:bookmarkStart w:id="0" w:name="_GoBack"/>
      <w:bookmarkEnd w:id="0"/>
      <w:r w:rsidR="006B146A">
        <w:rPr>
          <w:sz w:val="28"/>
        </w:rPr>
        <w:t>-22                                                                            «28» июль 2023 ел.</w:t>
      </w:r>
    </w:p>
    <w:p w:rsidR="00200878" w:rsidRPr="003F11C8" w:rsidRDefault="00200878" w:rsidP="00200878">
      <w:pPr>
        <w:jc w:val="both"/>
        <w:rPr>
          <w:sz w:val="28"/>
          <w:szCs w:val="28"/>
        </w:rPr>
      </w:pPr>
    </w:p>
    <w:p w:rsidR="00200878" w:rsidRPr="00200878" w:rsidRDefault="00200878" w:rsidP="00200878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200878">
        <w:rPr>
          <w:rFonts w:ascii="Times New Roman" w:hAnsi="Times New Roman"/>
          <w:sz w:val="28"/>
          <w:szCs w:val="28"/>
        </w:rPr>
        <w:t>Мамадыш муниципаль районы Советының 2015 елның 15 октябрендәге 4-2 номерлы карары белән расланган Татарстан Республикасы Мамадыш муниципаль районында муниципаль хезмәт турында нигезләмәгә үзгәрешләр кертү хакында</w:t>
      </w:r>
    </w:p>
    <w:p w:rsidR="00200878" w:rsidRPr="003F11C8" w:rsidRDefault="00200878" w:rsidP="00200878">
      <w:pPr>
        <w:jc w:val="both"/>
        <w:rPr>
          <w:i/>
          <w:sz w:val="28"/>
          <w:szCs w:val="28"/>
        </w:rPr>
      </w:pPr>
    </w:p>
    <w:p w:rsidR="00200878" w:rsidRPr="00200878" w:rsidRDefault="00200878" w:rsidP="00200878">
      <w:pPr>
        <w:tabs>
          <w:tab w:val="left" w:pos="-567"/>
          <w:tab w:val="left" w:pos="142"/>
        </w:tabs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CB259A">
        <w:rPr>
          <w:bCs/>
          <w:sz w:val="28"/>
          <w:szCs w:val="28"/>
        </w:rPr>
        <w:t>«Россия Федерациясендә муниципаль хезмәт турында» 2007 елның 02 мартындагы 25-ФЗ номерлы Федераль закон,</w:t>
      </w:r>
      <w:r w:rsidRPr="00CB259A">
        <w:t xml:space="preserve"> </w:t>
      </w:r>
      <w:r w:rsidRPr="00CB259A">
        <w:rPr>
          <w:bCs/>
          <w:sz w:val="28"/>
          <w:szCs w:val="28"/>
        </w:rPr>
        <w:t>«Россия Федерациясенең аерым актларына үзгәрешләр кертү турында»2022 елның 14 мартындагы 60-ФЗ номерлы</w:t>
      </w:r>
      <w:r>
        <w:rPr>
          <w:bCs/>
          <w:sz w:val="28"/>
          <w:szCs w:val="28"/>
          <w:lang w:val="tt-RU"/>
        </w:rPr>
        <w:t xml:space="preserve"> федерал</w:t>
      </w:r>
      <w:r w:rsidRPr="00AE4852">
        <w:rPr>
          <w:bCs/>
          <w:sz w:val="28"/>
          <w:szCs w:val="28"/>
          <w:lang w:val="tt-RU"/>
        </w:rPr>
        <w:t>ь</w:t>
      </w:r>
      <w:r>
        <w:rPr>
          <w:bCs/>
          <w:sz w:val="28"/>
          <w:szCs w:val="28"/>
          <w:lang w:val="tt-RU"/>
        </w:rPr>
        <w:t xml:space="preserve"> законнар,</w:t>
      </w:r>
      <w:r w:rsidRPr="003F11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 хезмәт турында</w:t>
      </w:r>
      <w:r w:rsidRPr="00AE48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tt-RU"/>
        </w:rPr>
        <w:t xml:space="preserve">Татарстан Республикасы </w:t>
      </w:r>
      <w:r w:rsidRPr="003F11C8">
        <w:rPr>
          <w:bCs/>
          <w:sz w:val="28"/>
          <w:szCs w:val="28"/>
        </w:rPr>
        <w:t>Кодекс</w:t>
      </w:r>
      <w:r>
        <w:rPr>
          <w:bCs/>
          <w:sz w:val="28"/>
          <w:szCs w:val="28"/>
          <w:lang w:val="tt-RU"/>
        </w:rPr>
        <w:t xml:space="preserve">ы, </w:t>
      </w:r>
      <w:r w:rsidRPr="00AE4852">
        <w:rPr>
          <w:bCs/>
          <w:sz w:val="28"/>
          <w:szCs w:val="28"/>
          <w:lang w:val="tt-RU"/>
        </w:rPr>
        <w:t>«Татарстан Республикасы Конституциясенә үзгәрешләр кертү турында»</w:t>
      </w:r>
      <w:r>
        <w:rPr>
          <w:bCs/>
          <w:sz w:val="28"/>
          <w:szCs w:val="28"/>
          <w:lang w:val="tt-RU"/>
        </w:rPr>
        <w:t xml:space="preserve"> </w:t>
      </w:r>
      <w:r w:rsidRPr="00AE4852">
        <w:rPr>
          <w:bCs/>
          <w:sz w:val="28"/>
          <w:szCs w:val="28"/>
          <w:lang w:val="tt-RU"/>
        </w:rPr>
        <w:t xml:space="preserve"> 2022 елның 31 декабрендәге 109-ТРЗ номерлы</w:t>
      </w:r>
      <w:r>
        <w:rPr>
          <w:bCs/>
          <w:sz w:val="28"/>
          <w:szCs w:val="28"/>
          <w:lang w:val="tt-RU"/>
        </w:rPr>
        <w:t xml:space="preserve">, </w:t>
      </w:r>
      <w:r w:rsidRPr="00AE4852">
        <w:rPr>
          <w:bCs/>
          <w:sz w:val="28"/>
          <w:szCs w:val="28"/>
          <w:lang w:val="tt-RU"/>
        </w:rPr>
        <w:t>«Татарстан Республикасы Конституциясенә үзгәрешләр кертү турында»</w:t>
      </w:r>
      <w:r>
        <w:rPr>
          <w:bCs/>
          <w:sz w:val="28"/>
          <w:szCs w:val="28"/>
          <w:lang w:val="tt-RU"/>
        </w:rPr>
        <w:t xml:space="preserve"> </w:t>
      </w:r>
      <w:r w:rsidRPr="00AE4852">
        <w:rPr>
          <w:bCs/>
          <w:sz w:val="28"/>
          <w:szCs w:val="28"/>
          <w:lang w:val="tt-RU"/>
        </w:rPr>
        <w:t>2023 елның</w:t>
      </w:r>
      <w:r>
        <w:rPr>
          <w:bCs/>
          <w:sz w:val="28"/>
          <w:szCs w:val="28"/>
          <w:lang w:val="tt-RU"/>
        </w:rPr>
        <w:t xml:space="preserve"> 26 гыйнварындагы 1-ТРЗ номерлы</w:t>
      </w:r>
      <w:r w:rsidRPr="00AE4852">
        <w:rPr>
          <w:bCs/>
          <w:sz w:val="28"/>
          <w:szCs w:val="28"/>
          <w:lang w:val="tt-RU"/>
        </w:rPr>
        <w:t xml:space="preserve"> Татарстан Республикасы законнары</w:t>
      </w:r>
      <w:r>
        <w:rPr>
          <w:bCs/>
          <w:sz w:val="28"/>
          <w:szCs w:val="28"/>
          <w:lang w:val="tt-RU"/>
        </w:rPr>
        <w:t>,</w:t>
      </w:r>
      <w:r w:rsidRPr="00AE4852">
        <w:t xml:space="preserve"> </w:t>
      </w:r>
      <w:r w:rsidRPr="00AE4852">
        <w:rPr>
          <w:bCs/>
          <w:sz w:val="28"/>
          <w:szCs w:val="28"/>
          <w:lang w:val="tt-RU"/>
        </w:rPr>
        <w:t xml:space="preserve">Татарстан Республикасы </w:t>
      </w:r>
      <w:r w:rsidRPr="003F11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Мамадыш</w:t>
      </w:r>
      <w:r w:rsidRPr="003F11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 районы</w:t>
      </w:r>
      <w:r>
        <w:rPr>
          <w:bCs/>
          <w:sz w:val="28"/>
          <w:szCs w:val="28"/>
          <w:lang w:val="tt-RU"/>
        </w:rPr>
        <w:t xml:space="preserve"> Уставы нигезендә</w:t>
      </w:r>
      <w:r w:rsidRPr="003F11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Мамадыш муниципаль районы </w:t>
      </w:r>
      <w:r>
        <w:rPr>
          <w:bCs/>
          <w:sz w:val="28"/>
          <w:szCs w:val="28"/>
          <w:lang w:val="tt-RU"/>
        </w:rPr>
        <w:t>Советы</w:t>
      </w:r>
      <w:r w:rsidRPr="003F11C8">
        <w:rPr>
          <w:bCs/>
          <w:sz w:val="28"/>
          <w:szCs w:val="28"/>
        </w:rPr>
        <w:t xml:space="preserve"> </w:t>
      </w:r>
      <w:r w:rsidRPr="00200878">
        <w:rPr>
          <w:bCs/>
          <w:sz w:val="28"/>
          <w:szCs w:val="28"/>
          <w:lang w:val="tt-RU"/>
        </w:rPr>
        <w:t>карар кабул итте</w:t>
      </w:r>
      <w:r w:rsidRPr="00200878">
        <w:rPr>
          <w:bCs/>
          <w:sz w:val="28"/>
          <w:szCs w:val="28"/>
        </w:rPr>
        <w:t>:</w:t>
      </w:r>
    </w:p>
    <w:p w:rsidR="00200878" w:rsidRPr="00D63F4E" w:rsidRDefault="00200878" w:rsidP="00200878">
      <w:pPr>
        <w:jc w:val="both"/>
        <w:rPr>
          <w:bCs/>
          <w:sz w:val="28"/>
          <w:szCs w:val="28"/>
        </w:rPr>
      </w:pPr>
    </w:p>
    <w:p w:rsidR="00200878" w:rsidRDefault="00200878" w:rsidP="00200878">
      <w:pPr>
        <w:ind w:right="-284" w:firstLine="708"/>
        <w:jc w:val="both"/>
        <w:rPr>
          <w:bCs/>
          <w:sz w:val="28"/>
          <w:szCs w:val="28"/>
        </w:rPr>
      </w:pPr>
      <w:r w:rsidRPr="003F11C8">
        <w:rPr>
          <w:bCs/>
          <w:sz w:val="28"/>
          <w:szCs w:val="28"/>
        </w:rPr>
        <w:t xml:space="preserve">1. </w:t>
      </w:r>
      <w:r w:rsidRPr="00AE4852">
        <w:rPr>
          <w:bCs/>
          <w:sz w:val="28"/>
          <w:szCs w:val="28"/>
        </w:rPr>
        <w:t>Татарстан Республикасы Мамадыш мун</w:t>
      </w:r>
      <w:r>
        <w:rPr>
          <w:bCs/>
          <w:sz w:val="28"/>
          <w:szCs w:val="28"/>
        </w:rPr>
        <w:t xml:space="preserve">иципаль районы Советының  </w:t>
      </w:r>
      <w:r w:rsidRPr="00AE4852">
        <w:rPr>
          <w:bCs/>
          <w:sz w:val="28"/>
          <w:szCs w:val="28"/>
        </w:rPr>
        <w:t xml:space="preserve">2015 елның </w:t>
      </w:r>
      <w:r>
        <w:rPr>
          <w:bCs/>
          <w:sz w:val="28"/>
          <w:szCs w:val="28"/>
          <w:lang w:val="tt-RU"/>
        </w:rPr>
        <w:t xml:space="preserve"> </w:t>
      </w:r>
      <w:r w:rsidRPr="00AE4852">
        <w:rPr>
          <w:bCs/>
          <w:sz w:val="28"/>
          <w:szCs w:val="28"/>
        </w:rPr>
        <w:t>15 октябрендәге  4-2 санлы карары белән расланган Татарстан Республикасы Мамадыш муниципаль районында  муниципаль хезмәт турындагы Нигезләмәгә (12.11.2016 ел, № 3-12, 12.05.2017 ел,  № 8-16, 26.07.2017 ел, № 4-18, 13.11.2017 ел,  №4-19, 29.06.2018 ел, №10-27, 03.09.2018 ел, № 8-28, 19.11.2018 ел, № 11-29, 28.03.2019 №8-32, 23.07.2019 №17-34, 30.06.2020 №12-39, 10.06.2021 №8-7, 12.11.2021 №13-9</w:t>
      </w:r>
      <w:r>
        <w:rPr>
          <w:bCs/>
          <w:sz w:val="28"/>
          <w:szCs w:val="28"/>
          <w:lang w:val="tt-RU"/>
        </w:rPr>
        <w:t>,</w:t>
      </w:r>
      <w:r w:rsidRPr="0015160E">
        <w:t xml:space="preserve"> </w:t>
      </w:r>
      <w:r w:rsidRPr="0015160E">
        <w:rPr>
          <w:bCs/>
          <w:sz w:val="28"/>
          <w:szCs w:val="28"/>
          <w:lang w:val="tt-RU"/>
        </w:rPr>
        <w:t xml:space="preserve"> 11</w:t>
      </w:r>
      <w:r>
        <w:rPr>
          <w:bCs/>
          <w:sz w:val="28"/>
          <w:szCs w:val="28"/>
          <w:lang w:val="tt-RU"/>
        </w:rPr>
        <w:t>.08.</w:t>
      </w:r>
      <w:r w:rsidRPr="0015160E">
        <w:rPr>
          <w:bCs/>
          <w:sz w:val="28"/>
          <w:szCs w:val="28"/>
          <w:lang w:val="tt-RU"/>
        </w:rPr>
        <w:t xml:space="preserve">2022 </w:t>
      </w:r>
      <w:r>
        <w:rPr>
          <w:bCs/>
          <w:sz w:val="28"/>
          <w:szCs w:val="28"/>
          <w:lang w:val="tt-RU"/>
        </w:rPr>
        <w:t>ел,</w:t>
      </w:r>
      <w:r w:rsidRPr="0015160E">
        <w:rPr>
          <w:bCs/>
          <w:sz w:val="28"/>
          <w:szCs w:val="28"/>
          <w:lang w:val="tt-RU"/>
        </w:rPr>
        <w:t xml:space="preserve"> № 13-15,  26</w:t>
      </w:r>
      <w:r>
        <w:rPr>
          <w:bCs/>
          <w:sz w:val="28"/>
          <w:szCs w:val="28"/>
          <w:lang w:val="tt-RU"/>
        </w:rPr>
        <w:t>.04.</w:t>
      </w:r>
      <w:r w:rsidRPr="0015160E">
        <w:rPr>
          <w:bCs/>
          <w:sz w:val="28"/>
          <w:szCs w:val="28"/>
          <w:lang w:val="tt-RU"/>
        </w:rPr>
        <w:t xml:space="preserve">2023 </w:t>
      </w:r>
      <w:r>
        <w:rPr>
          <w:bCs/>
          <w:sz w:val="28"/>
          <w:szCs w:val="28"/>
          <w:lang w:val="tt-RU"/>
        </w:rPr>
        <w:t>ел,</w:t>
      </w:r>
      <w:r w:rsidRPr="0015160E">
        <w:rPr>
          <w:bCs/>
          <w:sz w:val="28"/>
          <w:szCs w:val="28"/>
          <w:lang w:val="tt-RU"/>
        </w:rPr>
        <w:t xml:space="preserve"> №18-21</w:t>
      </w:r>
      <w:r>
        <w:rPr>
          <w:bCs/>
          <w:sz w:val="28"/>
          <w:szCs w:val="28"/>
          <w:lang w:val="tt-RU"/>
        </w:rPr>
        <w:t xml:space="preserve"> карарлардагы</w:t>
      </w:r>
      <w:r w:rsidRPr="00AE4852">
        <w:rPr>
          <w:bCs/>
          <w:sz w:val="28"/>
          <w:szCs w:val="28"/>
        </w:rPr>
        <w:t xml:space="preserve"> үзгәрешләрне исәпкә алып) түбәндәге үзгәрешләр</w:t>
      </w:r>
      <w:r>
        <w:rPr>
          <w:bCs/>
          <w:sz w:val="28"/>
          <w:szCs w:val="28"/>
          <w:lang w:val="tt-RU"/>
        </w:rPr>
        <w:t>не</w:t>
      </w:r>
      <w:r w:rsidRPr="00AE4852">
        <w:rPr>
          <w:bCs/>
          <w:sz w:val="28"/>
          <w:szCs w:val="28"/>
        </w:rPr>
        <w:t xml:space="preserve"> кертергә:</w:t>
      </w:r>
    </w:p>
    <w:p w:rsidR="00200878" w:rsidRPr="003F11C8" w:rsidRDefault="00200878" w:rsidP="00200878">
      <w:pPr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>
        <w:rPr>
          <w:bCs/>
          <w:sz w:val="28"/>
          <w:szCs w:val="28"/>
          <w:lang w:val="tt-RU"/>
        </w:rPr>
        <w:t xml:space="preserve">6 </w:t>
      </w:r>
      <w:r>
        <w:rPr>
          <w:bCs/>
          <w:sz w:val="28"/>
          <w:szCs w:val="28"/>
        </w:rPr>
        <w:t>статьяның 6.</w:t>
      </w:r>
      <w:r>
        <w:rPr>
          <w:bCs/>
          <w:sz w:val="28"/>
          <w:szCs w:val="28"/>
          <w:lang w:val="tt-RU"/>
        </w:rPr>
        <w:t>3. пунктының</w:t>
      </w:r>
      <w:r w:rsidRPr="003F11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tt-RU"/>
        </w:rPr>
        <w:t>5 пунктчасында</w:t>
      </w:r>
      <w:r w:rsidRPr="003F11C8">
        <w:rPr>
          <w:bCs/>
          <w:sz w:val="28"/>
          <w:szCs w:val="28"/>
        </w:rPr>
        <w:t xml:space="preserve"> «, </w:t>
      </w:r>
      <w:r w:rsidRPr="0015160E">
        <w:rPr>
          <w:bCs/>
          <w:sz w:val="28"/>
          <w:szCs w:val="28"/>
        </w:rPr>
        <w:t>Район сайлау комиссиясе</w:t>
      </w:r>
      <w:r w:rsidRPr="003F11C8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  <w:lang w:val="tt-RU"/>
        </w:rPr>
        <w:t xml:space="preserve"> сүзләрен төшереп калдырырга</w:t>
      </w:r>
      <w:r w:rsidRPr="003F11C8">
        <w:rPr>
          <w:bCs/>
          <w:sz w:val="28"/>
          <w:szCs w:val="28"/>
        </w:rPr>
        <w:t>;</w:t>
      </w:r>
    </w:p>
    <w:p w:rsidR="00200878" w:rsidRPr="003F11C8" w:rsidRDefault="00200878" w:rsidP="00200878">
      <w:pPr>
        <w:ind w:right="-284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</w:t>
      </w:r>
      <w:r w:rsidRPr="003F11C8">
        <w:rPr>
          <w:bCs/>
          <w:color w:val="000000" w:themeColor="text1"/>
          <w:sz w:val="28"/>
          <w:szCs w:val="28"/>
        </w:rPr>
        <w:t xml:space="preserve">) </w:t>
      </w:r>
      <w:r w:rsidRPr="00764B3C">
        <w:t xml:space="preserve"> </w:t>
      </w:r>
      <w:r w:rsidRPr="00764B3C">
        <w:rPr>
          <w:bCs/>
          <w:color w:val="000000" w:themeColor="text1"/>
          <w:sz w:val="28"/>
          <w:szCs w:val="28"/>
        </w:rPr>
        <w:t xml:space="preserve">7 статьясының 7.4 пунктында « муниципаль берәмлек сайлау комиссиясе Аппараты», « муниципаль берәмлек сайлау комиссиясе аппараты» </w:t>
      </w:r>
      <w:r>
        <w:rPr>
          <w:bCs/>
          <w:color w:val="000000" w:themeColor="text1"/>
          <w:sz w:val="28"/>
          <w:szCs w:val="28"/>
          <w:lang w:val="tt-RU"/>
        </w:rPr>
        <w:t>сүзләрен төшереп калдырырга;</w:t>
      </w:r>
      <w:r>
        <w:rPr>
          <w:bCs/>
          <w:color w:val="000000" w:themeColor="text1"/>
          <w:sz w:val="28"/>
          <w:szCs w:val="28"/>
        </w:rPr>
        <w:t xml:space="preserve"> </w:t>
      </w:r>
    </w:p>
    <w:p w:rsidR="00200878" w:rsidRPr="0049172A" w:rsidRDefault="00200878" w:rsidP="00200878">
      <w:pPr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9172A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  <w:lang w:val="tt-RU"/>
        </w:rPr>
        <w:t xml:space="preserve">8 </w:t>
      </w:r>
      <w:r>
        <w:rPr>
          <w:bCs/>
          <w:sz w:val="28"/>
          <w:szCs w:val="28"/>
        </w:rPr>
        <w:t>статьяның</w:t>
      </w:r>
      <w:r w:rsidRPr="0049172A">
        <w:rPr>
          <w:bCs/>
          <w:sz w:val="28"/>
          <w:szCs w:val="28"/>
        </w:rPr>
        <w:t xml:space="preserve"> 8</w:t>
      </w:r>
      <w:r>
        <w:rPr>
          <w:bCs/>
          <w:sz w:val="28"/>
          <w:szCs w:val="28"/>
          <w:lang w:val="tt-RU"/>
        </w:rPr>
        <w:t>.1. пунктында</w:t>
      </w:r>
      <w:r w:rsidRPr="0049172A">
        <w:rPr>
          <w:bCs/>
          <w:sz w:val="28"/>
          <w:szCs w:val="28"/>
        </w:rPr>
        <w:t>: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764B3C">
        <w:rPr>
          <w:bCs/>
          <w:sz w:val="28"/>
          <w:szCs w:val="28"/>
        </w:rPr>
        <w:t>1 пунктчаның икенче абзацында «, муниципаль берәмлекнең сайлау комиссиясе аппаратына» сүзләрен төшереп калдырырга;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764B3C">
        <w:rPr>
          <w:bCs/>
          <w:sz w:val="28"/>
          <w:szCs w:val="28"/>
        </w:rPr>
        <w:t xml:space="preserve">1 пунктчаның </w:t>
      </w:r>
      <w:r>
        <w:rPr>
          <w:bCs/>
          <w:sz w:val="28"/>
          <w:szCs w:val="28"/>
          <w:lang w:val="tt-RU"/>
        </w:rPr>
        <w:t>өч</w:t>
      </w:r>
      <w:r w:rsidRPr="00764B3C">
        <w:rPr>
          <w:bCs/>
          <w:sz w:val="28"/>
          <w:szCs w:val="28"/>
        </w:rPr>
        <w:t>енче абзацында «, муниципаль берәмлекнең сайлау комиссиясе аппаратын</w:t>
      </w:r>
      <w:r>
        <w:rPr>
          <w:bCs/>
          <w:sz w:val="28"/>
          <w:szCs w:val="28"/>
          <w:lang w:val="tt-RU"/>
        </w:rPr>
        <w:t>д</w:t>
      </w:r>
      <w:r w:rsidRPr="00764B3C">
        <w:rPr>
          <w:bCs/>
          <w:sz w:val="28"/>
          <w:szCs w:val="28"/>
        </w:rPr>
        <w:t>а» сүзләрен төшереп калдырырга;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764B3C">
        <w:rPr>
          <w:bCs/>
          <w:sz w:val="28"/>
          <w:szCs w:val="28"/>
        </w:rPr>
        <w:lastRenderedPageBreak/>
        <w:t>1 пунктчаның дүртенче абзацында «, муниципаль берәмлекнең сайлау комиссиясе аппаратына» сүзләрен төшереп калдырырга;</w:t>
      </w:r>
    </w:p>
    <w:p w:rsidR="00200878" w:rsidRPr="00764B3C" w:rsidRDefault="00200878" w:rsidP="00200878">
      <w:pPr>
        <w:ind w:right="-284"/>
        <w:jc w:val="both"/>
        <w:rPr>
          <w:bCs/>
          <w:sz w:val="28"/>
          <w:szCs w:val="28"/>
        </w:rPr>
      </w:pPr>
      <w:r w:rsidRPr="00764B3C">
        <w:rPr>
          <w:bCs/>
          <w:sz w:val="28"/>
          <w:szCs w:val="28"/>
        </w:rPr>
        <w:t>3 пунктчада «, муниципаль берәмлекнең сайлау комиссиясе» сүзләрен төшереп калдырырга;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764B3C">
        <w:rPr>
          <w:bCs/>
          <w:sz w:val="28"/>
          <w:szCs w:val="28"/>
        </w:rPr>
        <w:t>4 пунктчада «, муниципаль берәмлекнең сайлау комиссиясе» сүзләрен төшереп калдырырга;</w:t>
      </w:r>
    </w:p>
    <w:p w:rsidR="00200878" w:rsidRPr="00764B3C" w:rsidRDefault="00200878" w:rsidP="00200878">
      <w:pPr>
        <w:ind w:right="-284"/>
        <w:jc w:val="both"/>
        <w:rPr>
          <w:bCs/>
          <w:sz w:val="28"/>
          <w:szCs w:val="28"/>
        </w:rPr>
      </w:pPr>
      <w:r w:rsidRPr="00764B3C">
        <w:rPr>
          <w:bCs/>
          <w:sz w:val="28"/>
          <w:szCs w:val="28"/>
        </w:rPr>
        <w:t>5 пунктчада «, муниципаль берәмлекнең сайлау комиссиясе», «, башка муниципаль берәмлекләрнең сайлау комиссияләре» сүзләрен төшереп калдырырга;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764B3C">
        <w:rPr>
          <w:bCs/>
          <w:sz w:val="28"/>
          <w:szCs w:val="28"/>
        </w:rPr>
        <w:t>8 пунктчада «, муниципаль берәмлекнең сайлау комиссиясе һәм аларның җитәкчеләре» сүзләрен төшереп калдырырга;</w:t>
      </w:r>
    </w:p>
    <w:p w:rsidR="00200878" w:rsidRPr="00480E38" w:rsidRDefault="00200878" w:rsidP="00200878">
      <w:pPr>
        <w:ind w:right="-284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4</w:t>
      </w:r>
      <w:r w:rsidRPr="00480E38">
        <w:rPr>
          <w:bCs/>
          <w:color w:val="000000" w:themeColor="text1"/>
          <w:sz w:val="28"/>
          <w:szCs w:val="28"/>
        </w:rPr>
        <w:t xml:space="preserve">)  </w:t>
      </w:r>
      <w:r>
        <w:rPr>
          <w:bCs/>
          <w:color w:val="000000" w:themeColor="text1"/>
          <w:sz w:val="28"/>
          <w:szCs w:val="28"/>
          <w:lang w:val="tt-RU"/>
        </w:rPr>
        <w:t xml:space="preserve">8.1. </w:t>
      </w:r>
      <w:r w:rsidRPr="00480E38">
        <w:rPr>
          <w:bCs/>
          <w:color w:val="000000" w:themeColor="text1"/>
          <w:sz w:val="28"/>
          <w:szCs w:val="28"/>
        </w:rPr>
        <w:t>стать</w:t>
      </w:r>
      <w:r>
        <w:rPr>
          <w:bCs/>
          <w:color w:val="000000" w:themeColor="text1"/>
          <w:sz w:val="28"/>
          <w:szCs w:val="28"/>
        </w:rPr>
        <w:t>яда</w:t>
      </w:r>
      <w:r w:rsidRPr="00480E38">
        <w:rPr>
          <w:bCs/>
          <w:color w:val="000000" w:themeColor="text1"/>
          <w:sz w:val="28"/>
          <w:szCs w:val="28"/>
        </w:rPr>
        <w:t>:</w:t>
      </w:r>
    </w:p>
    <w:p w:rsidR="00200878" w:rsidRPr="001B34F9" w:rsidRDefault="00200878" w:rsidP="00200878">
      <w:pPr>
        <w:ind w:right="-284"/>
        <w:jc w:val="both"/>
        <w:rPr>
          <w:bCs/>
          <w:color w:val="000000" w:themeColor="text1"/>
          <w:sz w:val="28"/>
          <w:szCs w:val="28"/>
        </w:rPr>
      </w:pPr>
      <w:r w:rsidRPr="001B34F9">
        <w:rPr>
          <w:bCs/>
          <w:color w:val="000000" w:themeColor="text1"/>
          <w:sz w:val="28"/>
          <w:szCs w:val="28"/>
        </w:rPr>
        <w:t>1 өлештә «, муниципаль берәмлекнең сайлау комиссиясе аппаратына» сүзләрен төшереп калдырырга;</w:t>
      </w:r>
    </w:p>
    <w:p w:rsidR="00200878" w:rsidRDefault="00200878" w:rsidP="00200878">
      <w:pPr>
        <w:ind w:right="-284"/>
        <w:jc w:val="both"/>
        <w:rPr>
          <w:bCs/>
          <w:color w:val="000000" w:themeColor="text1"/>
          <w:sz w:val="28"/>
          <w:szCs w:val="28"/>
        </w:rPr>
      </w:pPr>
      <w:r w:rsidRPr="001B34F9">
        <w:rPr>
          <w:bCs/>
          <w:color w:val="000000" w:themeColor="text1"/>
          <w:sz w:val="28"/>
          <w:szCs w:val="28"/>
        </w:rPr>
        <w:t>4 пунктта «, муниципаль берәмлекнең сайлау комиссиясе аппаратыннан» сүзләрен төшереп калдырырга;</w:t>
      </w:r>
    </w:p>
    <w:p w:rsidR="00200878" w:rsidRPr="001B34F9" w:rsidRDefault="00200878" w:rsidP="00200878">
      <w:pPr>
        <w:ind w:right="-284"/>
        <w:jc w:val="both"/>
        <w:rPr>
          <w:bCs/>
          <w:color w:val="000000" w:themeColor="text1"/>
          <w:sz w:val="28"/>
          <w:szCs w:val="28"/>
        </w:rPr>
      </w:pPr>
      <w:r w:rsidRPr="001B34F9">
        <w:rPr>
          <w:bCs/>
          <w:color w:val="000000" w:themeColor="text1"/>
          <w:sz w:val="28"/>
          <w:szCs w:val="28"/>
        </w:rPr>
        <w:t>5 пунктта «, муниципаль берәмлекнең сайлау комиссиясе» сүзләрен төшереп калдырырга;</w:t>
      </w:r>
    </w:p>
    <w:p w:rsidR="00200878" w:rsidRDefault="00200878" w:rsidP="00200878">
      <w:pPr>
        <w:ind w:right="-284"/>
        <w:jc w:val="both"/>
        <w:rPr>
          <w:bCs/>
          <w:color w:val="000000" w:themeColor="text1"/>
          <w:sz w:val="28"/>
          <w:szCs w:val="28"/>
        </w:rPr>
      </w:pPr>
      <w:r w:rsidRPr="001B34F9">
        <w:rPr>
          <w:bCs/>
          <w:color w:val="000000" w:themeColor="text1"/>
          <w:sz w:val="28"/>
          <w:szCs w:val="28"/>
        </w:rPr>
        <w:t>10 пунктның 3 пунктчасында «, муниципаль берәмлекнең сайлау комиссиясе аппаратына» сүзләрен төшереп калдырырга;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49172A">
        <w:rPr>
          <w:bCs/>
          <w:sz w:val="28"/>
          <w:szCs w:val="28"/>
        </w:rPr>
        <w:t xml:space="preserve">) </w:t>
      </w:r>
      <w:r w:rsidRPr="0081751F">
        <w:rPr>
          <w:bCs/>
          <w:sz w:val="28"/>
          <w:szCs w:val="28"/>
        </w:rPr>
        <w:t>9 статьяның 9.8 пунктында «Россия Федерациясе субъектының норматив хокукый актлары» сүзләрен «Татарстан Республикасы законнары» сүзләренә алмаштырырга;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7) </w:t>
      </w:r>
      <w:r w:rsidRPr="0081751F">
        <w:rPr>
          <w:bCs/>
          <w:sz w:val="28"/>
          <w:szCs w:val="28"/>
        </w:rPr>
        <w:t xml:space="preserve">12 статьяның 12.19 пунктын түбәндәге редакциядә бәян итәргә: 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49172A">
        <w:rPr>
          <w:bCs/>
          <w:sz w:val="28"/>
          <w:szCs w:val="28"/>
        </w:rPr>
        <w:t xml:space="preserve">«12.19. </w:t>
      </w:r>
      <w:r w:rsidRPr="0081751F">
        <w:rPr>
          <w:bCs/>
          <w:sz w:val="28"/>
          <w:szCs w:val="28"/>
        </w:rPr>
        <w:t>Россия Федерациясе Хезмәт кодексында каралган хезмәт шартнамәсен өзү өчен нигезләрдән тыш, муниципаль хезмәткәр белән хезмәт шартнамәсе шулай ук яллаучы (эш бирүче) вәкиле инициативасы буенча түбәндәге очракларда өзелергә мөмкин: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49172A">
        <w:rPr>
          <w:bCs/>
          <w:sz w:val="28"/>
          <w:szCs w:val="28"/>
        </w:rPr>
        <w:t xml:space="preserve">1) </w:t>
      </w:r>
      <w:r w:rsidRPr="0081751F">
        <w:rPr>
          <w:bCs/>
          <w:sz w:val="28"/>
          <w:szCs w:val="28"/>
        </w:rPr>
        <w:t>муниципаль хезмәт вазыйфасын биләү өчен билгеләнгән иң чик яшькә җиткәч;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49172A">
        <w:rPr>
          <w:bCs/>
          <w:sz w:val="28"/>
          <w:szCs w:val="28"/>
        </w:rPr>
        <w:t xml:space="preserve">2) </w:t>
      </w:r>
      <w:r>
        <w:rPr>
          <w:bCs/>
          <w:sz w:val="28"/>
          <w:szCs w:val="28"/>
        </w:rPr>
        <w:t>«</w:t>
      </w:r>
      <w:r>
        <w:rPr>
          <w:bCs/>
          <w:sz w:val="28"/>
          <w:szCs w:val="28"/>
          <w:lang w:val="tt-RU"/>
        </w:rPr>
        <w:t>Р</w:t>
      </w:r>
      <w:r w:rsidRPr="0081751F">
        <w:rPr>
          <w:bCs/>
          <w:sz w:val="28"/>
          <w:szCs w:val="28"/>
        </w:rPr>
        <w:t>оссия Федерациясендә муниципаль хезмәт турында» Федераль законның 13, 14, 14.1 һәм 15 статьяларында билгеләнгән чикләүләрне һәм тыюларны үтәмәү;</w:t>
      </w:r>
    </w:p>
    <w:p w:rsidR="00200878" w:rsidRPr="00CE6EC5" w:rsidRDefault="00200878" w:rsidP="00200878">
      <w:pPr>
        <w:ind w:right="-284"/>
        <w:jc w:val="both"/>
        <w:rPr>
          <w:bCs/>
          <w:sz w:val="28"/>
          <w:szCs w:val="28"/>
        </w:rPr>
      </w:pPr>
      <w:r w:rsidRPr="0049172A">
        <w:rPr>
          <w:bCs/>
          <w:sz w:val="28"/>
          <w:szCs w:val="28"/>
        </w:rPr>
        <w:t xml:space="preserve">3) </w:t>
      </w:r>
      <w:r w:rsidRPr="00CE6EC5">
        <w:rPr>
          <w:bCs/>
          <w:sz w:val="28"/>
          <w:szCs w:val="28"/>
        </w:rPr>
        <w:t>дисквалификация рәвешендә административ җәза куллану;</w:t>
      </w:r>
    </w:p>
    <w:p w:rsidR="00200878" w:rsidRPr="00CE6EC5" w:rsidRDefault="00200878" w:rsidP="00200878">
      <w:pPr>
        <w:ind w:right="-284"/>
        <w:jc w:val="both"/>
        <w:rPr>
          <w:bCs/>
          <w:sz w:val="28"/>
          <w:szCs w:val="28"/>
        </w:rPr>
      </w:pPr>
      <w:r w:rsidRPr="00CE6EC5">
        <w:rPr>
          <w:bCs/>
          <w:sz w:val="28"/>
          <w:szCs w:val="28"/>
        </w:rPr>
        <w:t>4) муниципаль хезмәткәрләргә чит ил агенты статусы алу.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CE6EC5">
        <w:rPr>
          <w:bCs/>
          <w:sz w:val="28"/>
          <w:szCs w:val="28"/>
        </w:rPr>
        <w:t>8) 13 статьяда: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CE6EC5">
        <w:rPr>
          <w:bCs/>
          <w:sz w:val="28"/>
          <w:szCs w:val="28"/>
        </w:rPr>
        <w:t xml:space="preserve">13.9 пунктындагы «г» пунктчасының икенче абзацын түбәндәге редакциядә бәян итәргә: 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49172A">
        <w:rPr>
          <w:bCs/>
          <w:sz w:val="28"/>
          <w:szCs w:val="28"/>
        </w:rPr>
        <w:t xml:space="preserve">«- </w:t>
      </w:r>
      <w:r w:rsidRPr="00CE6EC5">
        <w:rPr>
          <w:bCs/>
          <w:sz w:val="28"/>
          <w:szCs w:val="28"/>
        </w:rPr>
        <w:t>законнарда билгеләнгән тәртиптә рәсмиләштерелгән хезмәт эшчәнлеге турында белешмәләр һәм (яисә) хезмәт кенәгәсенең күчермәсе яисә гражданның хезмәт (</w:t>
      </w:r>
      <w:r>
        <w:rPr>
          <w:bCs/>
          <w:sz w:val="28"/>
          <w:szCs w:val="28"/>
          <w:lang w:val="tt-RU"/>
        </w:rPr>
        <w:t>эш</w:t>
      </w:r>
      <w:r w:rsidRPr="00CE6EC5">
        <w:rPr>
          <w:bCs/>
          <w:sz w:val="28"/>
          <w:szCs w:val="28"/>
        </w:rPr>
        <w:t>) эшчәнлеген раслый торган башка документлар (хезмәт (</w:t>
      </w:r>
      <w:r>
        <w:rPr>
          <w:bCs/>
          <w:sz w:val="28"/>
          <w:szCs w:val="28"/>
          <w:lang w:val="tt-RU"/>
        </w:rPr>
        <w:t>эш</w:t>
      </w:r>
      <w:r w:rsidRPr="00CE6EC5">
        <w:rPr>
          <w:bCs/>
          <w:sz w:val="28"/>
          <w:szCs w:val="28"/>
        </w:rPr>
        <w:t>) эшчәнлеге элек башкарылмаган очраклардан тыш)</w:t>
      </w:r>
      <w:r w:rsidRPr="0049172A">
        <w:rPr>
          <w:bCs/>
          <w:sz w:val="28"/>
          <w:szCs w:val="28"/>
        </w:rPr>
        <w:t>;»;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ED238C">
        <w:rPr>
          <w:bCs/>
          <w:sz w:val="28"/>
          <w:szCs w:val="28"/>
        </w:rPr>
        <w:t xml:space="preserve">9) </w:t>
      </w:r>
      <w:r w:rsidRPr="00CE6EC5">
        <w:rPr>
          <w:bCs/>
          <w:sz w:val="28"/>
          <w:szCs w:val="28"/>
        </w:rPr>
        <w:t xml:space="preserve">22 статьяның 22.3 пунктын түбәндәге редакциядә бәян итәргә: </w:t>
      </w:r>
    </w:p>
    <w:p w:rsidR="00200878" w:rsidRPr="00ED238C" w:rsidRDefault="00200878" w:rsidP="00200878">
      <w:pPr>
        <w:ind w:right="-284"/>
        <w:jc w:val="both"/>
        <w:rPr>
          <w:bCs/>
          <w:sz w:val="28"/>
          <w:szCs w:val="28"/>
        </w:rPr>
      </w:pPr>
      <w:r w:rsidRPr="00ED238C">
        <w:rPr>
          <w:bCs/>
          <w:sz w:val="28"/>
          <w:szCs w:val="28"/>
        </w:rPr>
        <w:t xml:space="preserve">«22.3. </w:t>
      </w:r>
      <w:r w:rsidRPr="00CE6EC5">
        <w:rPr>
          <w:bCs/>
          <w:sz w:val="28"/>
          <w:szCs w:val="28"/>
        </w:rPr>
        <w:t>дисциплинар түләтүләрне куллану һәм бетерү тәртибе, «Россия Федерациясендә муниципаль хезмәт турында» Федераль законда каралган очраклардан тыш, хезмәт законнары белән билгеләнә.</w:t>
      </w:r>
      <w:r w:rsidRPr="00ED238C">
        <w:rPr>
          <w:bCs/>
          <w:sz w:val="28"/>
          <w:szCs w:val="28"/>
        </w:rPr>
        <w:t>».»;</w:t>
      </w:r>
    </w:p>
    <w:p w:rsidR="00200878" w:rsidRPr="00253982" w:rsidRDefault="00200878" w:rsidP="00200878">
      <w:pPr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10</w:t>
      </w:r>
      <w:r w:rsidRPr="00935E43">
        <w:rPr>
          <w:bCs/>
          <w:sz w:val="28"/>
          <w:szCs w:val="28"/>
        </w:rPr>
        <w:t>)</w:t>
      </w:r>
      <w:r w:rsidRPr="0025398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tt-RU"/>
        </w:rPr>
        <w:t>Нигезләмәнең 1 нче кушымтасында</w:t>
      </w:r>
      <w:r w:rsidRPr="00253982">
        <w:rPr>
          <w:bCs/>
          <w:sz w:val="28"/>
          <w:szCs w:val="28"/>
        </w:rPr>
        <w:t>:</w:t>
      </w:r>
    </w:p>
    <w:p w:rsidR="00200878" w:rsidRPr="00253982" w:rsidRDefault="00200878" w:rsidP="00200878">
      <w:pPr>
        <w:ind w:right="-284"/>
        <w:jc w:val="both"/>
        <w:rPr>
          <w:bCs/>
          <w:sz w:val="28"/>
          <w:szCs w:val="28"/>
        </w:rPr>
      </w:pPr>
      <w:r w:rsidRPr="00253982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  <w:lang w:val="tt-RU"/>
        </w:rPr>
        <w:t xml:space="preserve"> нче бүлектә</w:t>
      </w:r>
      <w:r w:rsidRPr="00253982">
        <w:rPr>
          <w:bCs/>
          <w:sz w:val="28"/>
          <w:szCs w:val="28"/>
        </w:rPr>
        <w:t>:</w:t>
      </w:r>
    </w:p>
    <w:p w:rsidR="00200878" w:rsidRPr="00CE6EC5" w:rsidRDefault="00200878" w:rsidP="00200878">
      <w:pPr>
        <w:ind w:right="-284"/>
        <w:jc w:val="both"/>
        <w:rPr>
          <w:bCs/>
          <w:sz w:val="28"/>
          <w:szCs w:val="28"/>
        </w:rPr>
      </w:pPr>
      <w:r w:rsidRPr="00CE6EC5">
        <w:rPr>
          <w:bCs/>
          <w:sz w:val="28"/>
          <w:szCs w:val="28"/>
        </w:rPr>
        <w:t>1 пунктта «, муниципаль берәмлекнең сайлау комиссияләре» сүзләрен төшереп калдырырга;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CE6EC5">
        <w:rPr>
          <w:bCs/>
          <w:sz w:val="28"/>
          <w:szCs w:val="28"/>
        </w:rPr>
        <w:t>2 пунктның икенче абзацында «, муниципаль берәмлекнең сайлау комиссиясе» сүзләрен төшереп калдырырга;</w:t>
      </w:r>
    </w:p>
    <w:p w:rsidR="00200878" w:rsidRPr="00253982" w:rsidRDefault="00200878" w:rsidP="00200878">
      <w:pPr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tt-RU"/>
        </w:rPr>
        <w:t>2 нче бүлектә</w:t>
      </w:r>
      <w:r w:rsidRPr="00253982">
        <w:rPr>
          <w:bCs/>
          <w:sz w:val="28"/>
          <w:szCs w:val="28"/>
        </w:rPr>
        <w:t>:</w:t>
      </w:r>
    </w:p>
    <w:p w:rsidR="00200878" w:rsidRPr="00CE6EC5" w:rsidRDefault="00200878" w:rsidP="00200878">
      <w:pPr>
        <w:ind w:right="-284"/>
        <w:jc w:val="both"/>
        <w:rPr>
          <w:bCs/>
          <w:sz w:val="28"/>
          <w:szCs w:val="28"/>
        </w:rPr>
      </w:pPr>
      <w:r w:rsidRPr="00CE6EC5">
        <w:rPr>
          <w:bCs/>
          <w:sz w:val="28"/>
          <w:szCs w:val="28"/>
        </w:rPr>
        <w:t>5 пунктта «, муниципаль берәмлекнең сайлау комиссиясе» сүзләрен төшереп калдырырга;</w:t>
      </w:r>
    </w:p>
    <w:p w:rsidR="00200878" w:rsidRPr="00CE6EC5" w:rsidRDefault="00200878" w:rsidP="00200878">
      <w:pPr>
        <w:ind w:right="-284"/>
        <w:jc w:val="both"/>
        <w:rPr>
          <w:bCs/>
          <w:sz w:val="28"/>
          <w:szCs w:val="28"/>
        </w:rPr>
      </w:pPr>
      <w:r w:rsidRPr="00CE6EC5">
        <w:rPr>
          <w:bCs/>
          <w:sz w:val="28"/>
          <w:szCs w:val="28"/>
        </w:rPr>
        <w:t>6 пунктта «, муниципаль берәмлекнең сайлау комиссиясе» сүзләрен төшереп калдырырга;</w:t>
      </w:r>
    </w:p>
    <w:p w:rsidR="00200878" w:rsidRDefault="00200878" w:rsidP="00200878">
      <w:pPr>
        <w:ind w:right="-284"/>
        <w:jc w:val="both"/>
        <w:rPr>
          <w:bCs/>
          <w:sz w:val="28"/>
          <w:szCs w:val="28"/>
        </w:rPr>
      </w:pPr>
      <w:r w:rsidRPr="00CE6EC5">
        <w:rPr>
          <w:bCs/>
          <w:sz w:val="28"/>
          <w:szCs w:val="28"/>
        </w:rPr>
        <w:t>9 пунктның 4 пунктчасында «, муниципаль берәмлекнең сайлау комиссиясе аппаратын» сүзләрен төшереп калдырырга;</w:t>
      </w:r>
    </w:p>
    <w:p w:rsidR="00200878" w:rsidRPr="00253982" w:rsidRDefault="00200878" w:rsidP="00200878">
      <w:pPr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tt-RU"/>
        </w:rPr>
        <w:t>3 нче пунктта</w:t>
      </w:r>
      <w:r w:rsidRPr="00253982">
        <w:rPr>
          <w:bCs/>
          <w:sz w:val="28"/>
          <w:szCs w:val="28"/>
        </w:rPr>
        <w:t>:</w:t>
      </w:r>
    </w:p>
    <w:p w:rsidR="00200878" w:rsidRPr="00CE6EC5" w:rsidRDefault="00200878" w:rsidP="00200878">
      <w:pPr>
        <w:ind w:right="-284"/>
        <w:jc w:val="both"/>
        <w:rPr>
          <w:bCs/>
          <w:sz w:val="28"/>
          <w:szCs w:val="28"/>
        </w:rPr>
      </w:pPr>
      <w:r w:rsidRPr="00CE6EC5">
        <w:rPr>
          <w:bCs/>
          <w:sz w:val="28"/>
          <w:szCs w:val="28"/>
        </w:rPr>
        <w:t>15 пунктның икенче абзацында «, муниципаль берәмлекнең сайлау комиссиясе аппараты» сүзләрен төшереп калдырырга;</w:t>
      </w:r>
    </w:p>
    <w:p w:rsidR="00200878" w:rsidRPr="002E3274" w:rsidRDefault="00200878" w:rsidP="00200878">
      <w:pPr>
        <w:ind w:right="-284"/>
        <w:jc w:val="both"/>
        <w:rPr>
          <w:sz w:val="28"/>
          <w:szCs w:val="28"/>
        </w:rPr>
      </w:pPr>
      <w:r w:rsidRPr="00CE6EC5">
        <w:rPr>
          <w:bCs/>
          <w:sz w:val="28"/>
          <w:szCs w:val="28"/>
        </w:rPr>
        <w:t>21 пунктта «, муниципаль берәмлекнең сайлау комиссиясе» сүзләрен төшереп калдырырга;</w:t>
      </w:r>
    </w:p>
    <w:p w:rsidR="00200878" w:rsidRPr="00CE6EC5" w:rsidRDefault="00200878" w:rsidP="00200878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2E3274">
        <w:rPr>
          <w:rFonts w:ascii="Times New Roman" w:hAnsi="Times New Roman"/>
          <w:sz w:val="28"/>
          <w:szCs w:val="28"/>
        </w:rPr>
        <w:t xml:space="preserve">2. </w:t>
      </w:r>
      <w:r w:rsidRPr="00CE6EC5">
        <w:rPr>
          <w:rFonts w:ascii="Times New Roman" w:hAnsi="Times New Roman"/>
          <w:sz w:val="28"/>
          <w:szCs w:val="28"/>
        </w:rPr>
        <w:t xml:space="preserve">Әлеге карарны Мамадыш муниципаль районы рәсми сайтында, “Интернет” мәгълүмати- коммуникацион челтәрендәге Татарстан Республикасының муниципаль берәмлекләр Порталында  http://mamadysh.tatarstan.ru/  веб- адресы буенча һәм Татарстан Республикасы хокукый мәгълүматының  рәсми порталында (pravo. tatarstan.ru) игълан итәргә.    </w:t>
      </w:r>
    </w:p>
    <w:p w:rsidR="00200878" w:rsidRDefault="00200878" w:rsidP="00200878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E6EC5">
        <w:rPr>
          <w:rFonts w:ascii="Times New Roman" w:hAnsi="Times New Roman"/>
          <w:sz w:val="28"/>
          <w:szCs w:val="28"/>
        </w:rPr>
        <w:t>3.</w:t>
      </w:r>
      <w:r w:rsidRPr="00CE6EC5">
        <w:t xml:space="preserve"> </w:t>
      </w:r>
      <w:r w:rsidRPr="00CE6EC5">
        <w:rPr>
          <w:rFonts w:ascii="Times New Roman" w:hAnsi="Times New Roman"/>
          <w:sz w:val="28"/>
          <w:szCs w:val="28"/>
        </w:rPr>
        <w:t>Әлеге карар рәсми басылып чыккан (игълан ителгән) көненнән үз көченә керә.</w:t>
      </w:r>
    </w:p>
    <w:p w:rsidR="00200878" w:rsidRPr="00CE6EC5" w:rsidRDefault="00200878" w:rsidP="00200878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E6E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4. </w:t>
      </w:r>
      <w:r w:rsidRPr="00CE6EC5">
        <w:rPr>
          <w:rFonts w:ascii="Times New Roman" w:hAnsi="Times New Roman"/>
          <w:sz w:val="28"/>
          <w:szCs w:val="28"/>
        </w:rPr>
        <w:t>Әлеге карарның үтәлешен контрольгә алуны Мамадыш муниципаль районы Советының Регламент, законлылык, хокук тәртибе һәм депутат этикасы буенча даими комиссиясенә йөкләргә.</w:t>
      </w:r>
    </w:p>
    <w:p w:rsidR="00200878" w:rsidRPr="00CE6EC5" w:rsidRDefault="00200878" w:rsidP="00200878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CE6EC5">
        <w:rPr>
          <w:rFonts w:ascii="Times New Roman" w:hAnsi="Times New Roman"/>
          <w:sz w:val="28"/>
          <w:szCs w:val="28"/>
        </w:rPr>
        <w:t xml:space="preserve"> </w:t>
      </w:r>
    </w:p>
    <w:p w:rsidR="00200878" w:rsidRPr="00CE6EC5" w:rsidRDefault="00200878" w:rsidP="00200878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200878" w:rsidRPr="00CE6EC5" w:rsidRDefault="00200878" w:rsidP="00200878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CE6EC5">
        <w:rPr>
          <w:rFonts w:ascii="Times New Roman" w:hAnsi="Times New Roman"/>
          <w:sz w:val="28"/>
          <w:szCs w:val="28"/>
        </w:rPr>
        <w:t xml:space="preserve"> Район Башлыгы,  </w:t>
      </w:r>
    </w:p>
    <w:p w:rsidR="00200878" w:rsidRPr="00CE6EC5" w:rsidRDefault="00200878" w:rsidP="00200878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CE6EC5">
        <w:rPr>
          <w:rFonts w:ascii="Times New Roman" w:hAnsi="Times New Roman"/>
          <w:sz w:val="28"/>
          <w:szCs w:val="28"/>
        </w:rPr>
        <w:t xml:space="preserve"> муниципаль  район</w:t>
      </w:r>
    </w:p>
    <w:p w:rsidR="00200878" w:rsidRPr="002E3274" w:rsidRDefault="00200878" w:rsidP="00200878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CE6EC5">
        <w:rPr>
          <w:rFonts w:ascii="Times New Roman" w:hAnsi="Times New Roman"/>
          <w:sz w:val="28"/>
          <w:szCs w:val="28"/>
        </w:rPr>
        <w:t xml:space="preserve"> Советы рәисе           </w:t>
      </w:r>
      <w:r w:rsidRPr="002E3274">
        <w:rPr>
          <w:rFonts w:ascii="Times New Roman" w:hAnsi="Times New Roman"/>
          <w:sz w:val="28"/>
          <w:szCs w:val="28"/>
        </w:rPr>
        <w:t xml:space="preserve">                                                            А.П.Иванов</w:t>
      </w:r>
    </w:p>
    <w:p w:rsidR="00200878" w:rsidRPr="002E3274" w:rsidRDefault="00200878" w:rsidP="00200878">
      <w:pPr>
        <w:ind w:left="-567" w:right="-284"/>
        <w:jc w:val="both"/>
        <w:rPr>
          <w:i/>
          <w:sz w:val="28"/>
          <w:szCs w:val="28"/>
        </w:rPr>
      </w:pPr>
    </w:p>
    <w:p w:rsidR="008C371A" w:rsidRDefault="008C371A" w:rsidP="00200878">
      <w:pPr>
        <w:pStyle w:val="ac"/>
        <w:jc w:val="center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5A7" w:rsidRDefault="005945A7">
      <w:r>
        <w:separator/>
      </w:r>
    </w:p>
  </w:endnote>
  <w:endnote w:type="continuationSeparator" w:id="0">
    <w:p w:rsidR="005945A7" w:rsidRDefault="0059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5A7" w:rsidRDefault="005945A7">
      <w:r>
        <w:separator/>
      </w:r>
    </w:p>
  </w:footnote>
  <w:footnote w:type="continuationSeparator" w:id="0">
    <w:p w:rsidR="005945A7" w:rsidRDefault="00594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44BEF"/>
    <w:rsid w:val="00150324"/>
    <w:rsid w:val="001A028A"/>
    <w:rsid w:val="001B41FB"/>
    <w:rsid w:val="001B5F1C"/>
    <w:rsid w:val="001D5D0F"/>
    <w:rsid w:val="001E2E31"/>
    <w:rsid w:val="00200878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506CE9"/>
    <w:rsid w:val="00541B73"/>
    <w:rsid w:val="005523B4"/>
    <w:rsid w:val="005945A7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146A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30A9C0E6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1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1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E7326-07BE-4DF5-A3A1-1E578078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6046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22</cp:revision>
  <cp:lastPrinted>2019-07-02T05:58:00Z</cp:lastPrinted>
  <dcterms:created xsi:type="dcterms:W3CDTF">2021-03-19T05:39:00Z</dcterms:created>
  <dcterms:modified xsi:type="dcterms:W3CDTF">2023-07-31T12:19:00Z</dcterms:modified>
</cp:coreProperties>
</file>